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1D94" w14:textId="4E56FCE8" w:rsidR="00440754" w:rsidRPr="00E73B60" w:rsidRDefault="00440754">
      <w:pPr>
        <w:jc w:val="center"/>
        <w:rPr>
          <w:b/>
          <w:bCs/>
          <w:color w:val="000000"/>
          <w:szCs w:val="24"/>
        </w:rPr>
      </w:pPr>
      <w:r w:rsidRPr="00E73B60">
        <w:rPr>
          <w:b/>
          <w:bCs/>
          <w:color w:val="000000"/>
          <w:szCs w:val="24"/>
        </w:rPr>
        <w:t>KAUNO RAJONO VIETOS VEIKLOS GRUPĖS</w:t>
      </w:r>
    </w:p>
    <w:p w14:paraId="068A601F" w14:textId="3D2126A5" w:rsidR="00440754" w:rsidRDefault="00440754">
      <w:pPr>
        <w:jc w:val="center"/>
        <w:rPr>
          <w:b/>
          <w:bCs/>
          <w:color w:val="000000"/>
          <w:szCs w:val="24"/>
        </w:rPr>
      </w:pPr>
      <w:r w:rsidRPr="00E73B60">
        <w:rPr>
          <w:b/>
          <w:bCs/>
          <w:color w:val="000000"/>
          <w:szCs w:val="24"/>
        </w:rPr>
        <w:t xml:space="preserve">LEADER projektų </w:t>
      </w:r>
      <w:proofErr w:type="spellStart"/>
      <w:r w:rsidRPr="00E73B60">
        <w:rPr>
          <w:b/>
          <w:bCs/>
          <w:color w:val="000000"/>
          <w:szCs w:val="24"/>
        </w:rPr>
        <w:t>simuliatoriaus</w:t>
      </w:r>
      <w:proofErr w:type="spellEnd"/>
      <w:r w:rsidR="00F340C6">
        <w:rPr>
          <w:b/>
          <w:bCs/>
          <w:color w:val="000000"/>
          <w:szCs w:val="24"/>
        </w:rPr>
        <w:t>-</w:t>
      </w:r>
      <w:r w:rsidRPr="00E73B60">
        <w:rPr>
          <w:b/>
          <w:bCs/>
          <w:color w:val="000000"/>
          <w:szCs w:val="24"/>
        </w:rPr>
        <w:t xml:space="preserve"> dirbtuvių </w:t>
      </w:r>
    </w:p>
    <w:p w14:paraId="1068577F" w14:textId="77777777" w:rsidR="00E73B60" w:rsidRPr="00E73B60" w:rsidRDefault="00E73B60">
      <w:pPr>
        <w:jc w:val="center"/>
        <w:rPr>
          <w:b/>
          <w:bCs/>
          <w:color w:val="000000"/>
          <w:szCs w:val="24"/>
        </w:rPr>
      </w:pPr>
    </w:p>
    <w:p w14:paraId="76732518" w14:textId="0DF1575D" w:rsidR="00440754" w:rsidRPr="00E73B60" w:rsidRDefault="00E73B60" w:rsidP="00333D2B">
      <w:pPr>
        <w:spacing w:line="360" w:lineRule="auto"/>
        <w:jc w:val="center"/>
        <w:rPr>
          <w:b/>
          <w:bCs/>
          <w:color w:val="000000"/>
        </w:rPr>
      </w:pPr>
      <w:r w:rsidRPr="00E73B60">
        <w:rPr>
          <w:b/>
          <w:bCs/>
          <w:color w:val="000000"/>
        </w:rPr>
        <w:t>PRAKTINĖ UŽDUOTIS</w:t>
      </w:r>
    </w:p>
    <w:p w14:paraId="58A06C02" w14:textId="314DD60F" w:rsidR="00E73B60" w:rsidRPr="00E73B60" w:rsidRDefault="00E73B60" w:rsidP="00333D2B">
      <w:pPr>
        <w:spacing w:line="360" w:lineRule="auto"/>
        <w:rPr>
          <w:b/>
          <w:bCs/>
          <w:color w:val="000000"/>
        </w:rPr>
      </w:pPr>
      <w:r w:rsidRPr="00E73B60">
        <w:rPr>
          <w:b/>
          <w:bCs/>
          <w:color w:val="000000"/>
        </w:rPr>
        <w:t xml:space="preserve">Pagrindinės </w:t>
      </w:r>
      <w:r w:rsidR="00F340C6">
        <w:rPr>
          <w:b/>
          <w:bCs/>
          <w:color w:val="000000"/>
        </w:rPr>
        <w:t xml:space="preserve">projekto finansavimo </w:t>
      </w:r>
      <w:r w:rsidRPr="00E73B60">
        <w:rPr>
          <w:b/>
          <w:bCs/>
          <w:color w:val="000000"/>
        </w:rPr>
        <w:t>taisyklės:</w:t>
      </w:r>
    </w:p>
    <w:p w14:paraId="589949EA" w14:textId="480366C1" w:rsidR="00E73B60" w:rsidRPr="00E73B60" w:rsidRDefault="00E73B60" w:rsidP="00333D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E73B60">
        <w:rPr>
          <w:rFonts w:ascii="Times New Roman" w:hAnsi="Times New Roman"/>
          <w:color w:val="000000"/>
        </w:rPr>
        <w:t>Maksimali paramos suma iki 1000 Eur</w:t>
      </w:r>
    </w:p>
    <w:p w14:paraId="03729B32" w14:textId="38A07983" w:rsidR="00E73B60" w:rsidRPr="00E73B60" w:rsidRDefault="00E73B60" w:rsidP="00333D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E73B60">
        <w:rPr>
          <w:rFonts w:ascii="Times New Roman" w:hAnsi="Times New Roman"/>
          <w:color w:val="000000"/>
        </w:rPr>
        <w:t xml:space="preserve">Paramos intensyvumas </w:t>
      </w:r>
      <w:r>
        <w:rPr>
          <w:rFonts w:ascii="Times New Roman" w:hAnsi="Times New Roman"/>
          <w:color w:val="000000"/>
        </w:rPr>
        <w:t xml:space="preserve">iki </w:t>
      </w:r>
      <w:r w:rsidRPr="00E73B60">
        <w:rPr>
          <w:rFonts w:ascii="Times New Roman" w:hAnsi="Times New Roman"/>
          <w:color w:val="000000"/>
        </w:rPr>
        <w:t>100 proc.</w:t>
      </w:r>
    </w:p>
    <w:p w14:paraId="03FF2445" w14:textId="77B5ADF1" w:rsidR="00E73B60" w:rsidRPr="00E73B60" w:rsidRDefault="00E73B60" w:rsidP="00333D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E73B60">
        <w:rPr>
          <w:rFonts w:ascii="Times New Roman" w:hAnsi="Times New Roman"/>
          <w:color w:val="000000"/>
        </w:rPr>
        <w:t>Tinkam</w:t>
      </w:r>
      <w:r w:rsidR="00013B3D">
        <w:rPr>
          <w:rFonts w:ascii="Times New Roman" w:hAnsi="Times New Roman"/>
          <w:color w:val="000000"/>
        </w:rPr>
        <w:t>i</w:t>
      </w:r>
      <w:r w:rsidRPr="00E73B60">
        <w:rPr>
          <w:rFonts w:ascii="Times New Roman" w:hAnsi="Times New Roman"/>
          <w:color w:val="000000"/>
        </w:rPr>
        <w:t xml:space="preserve"> pareiškėja</w:t>
      </w:r>
      <w:r w:rsidR="00013B3D">
        <w:rPr>
          <w:rFonts w:ascii="Times New Roman" w:hAnsi="Times New Roman"/>
          <w:color w:val="000000"/>
        </w:rPr>
        <w:t xml:space="preserve">i </w:t>
      </w:r>
      <w:r w:rsidRPr="00E73B60">
        <w:rPr>
          <w:rFonts w:ascii="Times New Roman" w:hAnsi="Times New Roman"/>
          <w:color w:val="000000"/>
        </w:rPr>
        <w:t>nevyriausybinė</w:t>
      </w:r>
      <w:r w:rsidR="00013B3D">
        <w:rPr>
          <w:rFonts w:ascii="Times New Roman" w:hAnsi="Times New Roman"/>
          <w:color w:val="000000"/>
        </w:rPr>
        <w:t>s</w:t>
      </w:r>
      <w:r w:rsidRPr="00E73B60">
        <w:rPr>
          <w:rFonts w:ascii="Times New Roman" w:hAnsi="Times New Roman"/>
          <w:color w:val="000000"/>
        </w:rPr>
        <w:t xml:space="preserve"> organizacij</w:t>
      </w:r>
      <w:r w:rsidR="00013B3D">
        <w:rPr>
          <w:rFonts w:ascii="Times New Roman" w:hAnsi="Times New Roman"/>
          <w:color w:val="000000"/>
        </w:rPr>
        <w:t>os</w:t>
      </w:r>
      <w:r w:rsidRPr="00E73B60">
        <w:rPr>
          <w:rFonts w:ascii="Times New Roman" w:hAnsi="Times New Roman"/>
          <w:color w:val="000000"/>
        </w:rPr>
        <w:t>, bendruomeninė</w:t>
      </w:r>
      <w:r w:rsidR="00013B3D">
        <w:rPr>
          <w:rFonts w:ascii="Times New Roman" w:hAnsi="Times New Roman"/>
          <w:color w:val="000000"/>
        </w:rPr>
        <w:t>s</w:t>
      </w:r>
      <w:r w:rsidRPr="00E73B60">
        <w:rPr>
          <w:rFonts w:ascii="Times New Roman" w:hAnsi="Times New Roman"/>
          <w:color w:val="000000"/>
        </w:rPr>
        <w:t xml:space="preserve"> organizacij</w:t>
      </w:r>
      <w:r w:rsidR="00013B3D">
        <w:rPr>
          <w:rFonts w:ascii="Times New Roman" w:hAnsi="Times New Roman"/>
          <w:color w:val="000000"/>
        </w:rPr>
        <w:t>os</w:t>
      </w:r>
      <w:r w:rsidRPr="00E73B60">
        <w:rPr>
          <w:rFonts w:ascii="Times New Roman" w:hAnsi="Times New Roman"/>
          <w:color w:val="000000"/>
        </w:rPr>
        <w:t xml:space="preserve"> veikian</w:t>
      </w:r>
      <w:r w:rsidR="00013B3D">
        <w:rPr>
          <w:rFonts w:ascii="Times New Roman" w:hAnsi="Times New Roman"/>
          <w:color w:val="000000"/>
        </w:rPr>
        <w:t>čios</w:t>
      </w:r>
      <w:r w:rsidRPr="00E73B60">
        <w:rPr>
          <w:rFonts w:ascii="Times New Roman" w:hAnsi="Times New Roman"/>
          <w:color w:val="000000"/>
        </w:rPr>
        <w:t xml:space="preserve"> pagal asociacijų įstatymą;</w:t>
      </w:r>
    </w:p>
    <w:p w14:paraId="4A341543" w14:textId="5853177C" w:rsidR="00E73B60" w:rsidRDefault="00E73B60" w:rsidP="00333D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E73B60">
        <w:rPr>
          <w:rFonts w:ascii="Times New Roman" w:hAnsi="Times New Roman"/>
          <w:color w:val="000000"/>
        </w:rPr>
        <w:t>Tinkamos išlaidos: naujos prekės ir paslaugos  reikalingos projekto įgyvendinimui.</w:t>
      </w:r>
    </w:p>
    <w:p w14:paraId="25BD387E" w14:textId="6AC1D718" w:rsidR="00E73B60" w:rsidRDefault="00E73B60" w:rsidP="00333D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Projektas gali būti teikiamas be  partnerių arba su partneriais.</w:t>
      </w:r>
    </w:p>
    <w:p w14:paraId="760C4EAF" w14:textId="783983C8" w:rsidR="00013B3D" w:rsidRDefault="00013B3D" w:rsidP="00333D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Projekto įgyvendinimo vieta Kauno rajono savivaldybės teritorija (išskyrus Garliavą). </w:t>
      </w:r>
    </w:p>
    <w:p w14:paraId="15C093BE" w14:textId="48C0827D" w:rsidR="00333D2B" w:rsidRDefault="00013B3D" w:rsidP="00333D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Užpildyta paraiškos forma (</w:t>
      </w:r>
      <w:proofErr w:type="spellStart"/>
      <w:r>
        <w:rPr>
          <w:rFonts w:ascii="Times New Roman" w:hAnsi="Times New Roman"/>
          <w:color w:val="000000"/>
        </w:rPr>
        <w:t>word</w:t>
      </w:r>
      <w:proofErr w:type="spellEnd"/>
      <w:r>
        <w:rPr>
          <w:rFonts w:ascii="Times New Roman" w:hAnsi="Times New Roman"/>
          <w:color w:val="000000"/>
        </w:rPr>
        <w:t xml:space="preserve"> formatu) iki 2023 m. gruodžio 20 d. atsiunčiama elektroniniu paštu </w:t>
      </w:r>
      <w:hyperlink r:id="rId9" w:history="1">
        <w:r w:rsidR="00333D2B" w:rsidRPr="005972FE">
          <w:rPr>
            <w:rStyle w:val="Hipersaitas"/>
            <w:rFonts w:ascii="Times New Roman" w:hAnsi="Times New Roman"/>
          </w:rPr>
          <w:t>informacija.krvvg@gmail.com</w:t>
        </w:r>
      </w:hyperlink>
    </w:p>
    <w:p w14:paraId="2C43C7EE" w14:textId="77777777" w:rsidR="00333D2B" w:rsidRDefault="00333D2B">
      <w:pPr>
        <w:rPr>
          <w:rFonts w:eastAsia="Calibri"/>
          <w:color w:val="000000"/>
          <w:sz w:val="22"/>
          <w:szCs w:val="22"/>
        </w:rPr>
      </w:pPr>
      <w:r>
        <w:rPr>
          <w:color w:val="000000"/>
        </w:rPr>
        <w:br w:type="page"/>
      </w:r>
    </w:p>
    <w:p w14:paraId="22C4D045" w14:textId="77777777" w:rsidR="00013B3D" w:rsidRPr="00E73B60" w:rsidRDefault="00013B3D" w:rsidP="00E73B60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</w:p>
    <w:p w14:paraId="7A149BE9" w14:textId="6C99D77E" w:rsidR="00E73B60" w:rsidRPr="00E73B60" w:rsidRDefault="00E73B60" w:rsidP="00E73B60">
      <w:pPr>
        <w:pStyle w:val="Sraopastraipa"/>
        <w:ind w:firstLine="0"/>
        <w:jc w:val="both"/>
        <w:rPr>
          <w:rFonts w:ascii="Times New Roman" w:hAnsi="Times New Roman"/>
          <w:color w:val="000000"/>
        </w:rPr>
      </w:pPr>
    </w:p>
    <w:p w14:paraId="04B6DA45" w14:textId="77777777" w:rsidR="00333D2B" w:rsidRPr="00E73B60" w:rsidRDefault="00333D2B" w:rsidP="00333D2B">
      <w:pPr>
        <w:jc w:val="center"/>
        <w:rPr>
          <w:b/>
          <w:bCs/>
          <w:color w:val="000000"/>
          <w:szCs w:val="24"/>
        </w:rPr>
      </w:pPr>
      <w:r w:rsidRPr="00E73B60">
        <w:rPr>
          <w:b/>
          <w:bCs/>
          <w:color w:val="000000"/>
          <w:szCs w:val="24"/>
        </w:rPr>
        <w:t>KAUNO RAJONO VIETOS VEIKLOS GRUPĖS</w:t>
      </w:r>
    </w:p>
    <w:p w14:paraId="75E034E6" w14:textId="77777777" w:rsidR="00333D2B" w:rsidRDefault="00333D2B" w:rsidP="00333D2B">
      <w:pPr>
        <w:jc w:val="center"/>
        <w:rPr>
          <w:b/>
          <w:bCs/>
          <w:color w:val="000000"/>
          <w:szCs w:val="24"/>
        </w:rPr>
      </w:pPr>
      <w:r w:rsidRPr="00E73B60">
        <w:rPr>
          <w:b/>
          <w:bCs/>
          <w:color w:val="000000"/>
          <w:szCs w:val="24"/>
        </w:rPr>
        <w:t xml:space="preserve">LEADER projektų </w:t>
      </w:r>
      <w:proofErr w:type="spellStart"/>
      <w:r w:rsidRPr="00E73B60">
        <w:rPr>
          <w:b/>
          <w:bCs/>
          <w:color w:val="000000"/>
          <w:szCs w:val="24"/>
        </w:rPr>
        <w:t>simuliatoriaus</w:t>
      </w:r>
      <w:proofErr w:type="spellEnd"/>
      <w:r>
        <w:rPr>
          <w:b/>
          <w:bCs/>
          <w:color w:val="000000"/>
          <w:szCs w:val="24"/>
        </w:rPr>
        <w:t>-</w:t>
      </w:r>
      <w:r w:rsidRPr="00E73B60">
        <w:rPr>
          <w:b/>
          <w:bCs/>
          <w:color w:val="000000"/>
          <w:szCs w:val="24"/>
        </w:rPr>
        <w:t xml:space="preserve"> dirbtuvių </w:t>
      </w:r>
    </w:p>
    <w:p w14:paraId="623D8429" w14:textId="77777777" w:rsidR="00333D2B" w:rsidRDefault="00333D2B">
      <w:pPr>
        <w:jc w:val="center"/>
        <w:rPr>
          <w:b/>
          <w:sz w:val="22"/>
          <w:szCs w:val="22"/>
        </w:rPr>
      </w:pPr>
    </w:p>
    <w:p w14:paraId="703C2627" w14:textId="355A3F5C" w:rsidR="0006466D" w:rsidRDefault="00E81E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PROJEKTO PARAIŠKA</w:t>
      </w:r>
    </w:p>
    <w:p w14:paraId="4E90A698" w14:textId="77777777" w:rsidR="0006466D" w:rsidRDefault="0006466D">
      <w:pPr>
        <w:jc w:val="center"/>
        <w:rPr>
          <w:b/>
          <w:smallCaps/>
          <w:sz w:val="22"/>
          <w:szCs w:val="22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623"/>
        <w:gridCol w:w="4026"/>
        <w:gridCol w:w="2301"/>
      </w:tblGrid>
      <w:tr w:rsidR="0006466D" w14:paraId="78352D75" w14:textId="77777777" w:rsidTr="00881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68EBCCF" w14:textId="77777777" w:rsidR="0006466D" w:rsidRPr="00881613" w:rsidRDefault="00E81E6B" w:rsidP="00881613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88161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CEE2CB0" w14:textId="77777777" w:rsidR="0006466D" w:rsidRPr="00881613" w:rsidRDefault="00E81E6B" w:rsidP="00881613">
            <w:pPr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BENDRA INFORMACIJA APIE PAREIŠKĖJĄ</w:t>
            </w:r>
          </w:p>
        </w:tc>
      </w:tr>
      <w:tr w:rsidR="0006466D" w14:paraId="7F514F17" w14:textId="77777777" w:rsidTr="00881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D352" w14:textId="77777777" w:rsidR="0006466D" w:rsidRPr="00881613" w:rsidRDefault="00E81E6B" w:rsidP="00881613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1.1.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C755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 xml:space="preserve">Pareiškėjo pavadinimas 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D9D9" w14:textId="77777777" w:rsidR="0006466D" w:rsidRPr="00881613" w:rsidRDefault="0006466D" w:rsidP="0088161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73B60" w14:paraId="05F6CF74" w14:textId="77777777" w:rsidTr="00881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59BC" w14:textId="7F8CDD1E" w:rsidR="00E73B60" w:rsidRPr="00881613" w:rsidRDefault="00E73B60" w:rsidP="008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5A64" w14:textId="45929A3F" w:rsidR="00E73B60" w:rsidRPr="00881613" w:rsidRDefault="00E73B60" w:rsidP="00881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Teisinė forma 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60AF" w14:textId="77777777" w:rsidR="00E73B60" w:rsidRPr="00881613" w:rsidRDefault="00E73B60" w:rsidP="0088161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6466D" w14:paraId="5DCF5FD3" w14:textId="77777777" w:rsidTr="00881613">
        <w:trPr>
          <w:trHeight w:val="8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5476" w14:textId="0DE0A39C" w:rsidR="0006466D" w:rsidRPr="00881613" w:rsidRDefault="00E81E6B" w:rsidP="00881613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1.</w:t>
            </w:r>
            <w:r w:rsidR="00E73B60">
              <w:rPr>
                <w:sz w:val="22"/>
                <w:szCs w:val="22"/>
              </w:rPr>
              <w:t>3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F70D" w14:textId="77777777" w:rsidR="0006466D" w:rsidRPr="00881613" w:rsidRDefault="00E81E6B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Pareiškėjo kontaktinė informacija</w:t>
            </w:r>
          </w:p>
          <w:p w14:paraId="571092CD" w14:textId="77777777" w:rsidR="0006466D" w:rsidRPr="00881613" w:rsidRDefault="00E81E6B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i/>
                <w:sz w:val="22"/>
                <w:szCs w:val="22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9D96" w14:textId="77777777" w:rsidR="0006466D" w:rsidRPr="00881613" w:rsidRDefault="00E81E6B">
            <w:pPr>
              <w:rPr>
                <w:i/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savivaldybės pavadinimas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5888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  <w:tr w:rsidR="0006466D" w14:paraId="631EAE2E" w14:textId="77777777" w:rsidTr="00881613">
        <w:trPr>
          <w:trHeight w:val="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1CC2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2906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B068" w14:textId="77777777" w:rsidR="0006466D" w:rsidRPr="00881613" w:rsidRDefault="00E81E6B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seniūnijos pavadinimas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6ED4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  <w:tr w:rsidR="0006466D" w14:paraId="7B7BC57E" w14:textId="77777777" w:rsidTr="00881613">
        <w:trPr>
          <w:trHeight w:val="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FB98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CABD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8A4D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gyvenamosios vietovės pavadinimas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9D6A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  <w:tr w:rsidR="0006466D" w14:paraId="602995AD" w14:textId="77777777" w:rsidTr="00881613">
        <w:trPr>
          <w:trHeight w:val="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78BF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088A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3EBE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gatvės pavadinimas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EA18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  <w:tr w:rsidR="0006466D" w14:paraId="64B83D8E" w14:textId="77777777" w:rsidTr="00881613">
        <w:trPr>
          <w:trHeight w:val="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EA89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57B3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1DE7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namo Nr.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29BF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  <w:tr w:rsidR="0006466D" w14:paraId="787FD57D" w14:textId="77777777" w:rsidTr="00881613">
        <w:trPr>
          <w:trHeight w:val="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6122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0216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CA54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buto Nr.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C52C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  <w:tr w:rsidR="0006466D" w14:paraId="55FBB826" w14:textId="77777777" w:rsidTr="00881613">
        <w:trPr>
          <w:trHeight w:val="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1891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4BC5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76EC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pašto indeksas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F19B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  <w:tr w:rsidR="0006466D" w14:paraId="1EF51461" w14:textId="77777777" w:rsidTr="00881613">
        <w:trPr>
          <w:trHeight w:val="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78C6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1E24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3F98" w14:textId="77777777" w:rsidR="0006466D" w:rsidRPr="00881613" w:rsidRDefault="00E81E6B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 xml:space="preserve">el. pašto adresas </w:t>
            </w:r>
          </w:p>
          <w:p w14:paraId="4B3B6F01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i/>
                <w:sz w:val="22"/>
                <w:szCs w:val="22"/>
              </w:rPr>
              <w:t xml:space="preserve">Prašome nurodyti vieną el. pašto adresą, kuris yra </w:t>
            </w:r>
            <w:r w:rsidRPr="00881613">
              <w:rPr>
                <w:b/>
                <w:i/>
                <w:sz w:val="22"/>
                <w:szCs w:val="22"/>
              </w:rPr>
              <w:t xml:space="preserve">tinkamas </w:t>
            </w:r>
            <w:r w:rsidRPr="00881613">
              <w:rPr>
                <w:i/>
                <w:sz w:val="22"/>
                <w:szCs w:val="22"/>
              </w:rPr>
              <w:t>susirašinėti dėl vietos projekto paraiškos vertinimo ir tvirtinimo.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4976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  <w:tr w:rsidR="0006466D" w14:paraId="6DDDD43E" w14:textId="77777777" w:rsidTr="00881613">
        <w:trPr>
          <w:trHeight w:val="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7EEB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C142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CA2E" w14:textId="77777777" w:rsidR="0006466D" w:rsidRPr="00881613" w:rsidRDefault="00E81E6B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 xml:space="preserve">kontaktiniai telefono Nr.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324F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  <w:tr w:rsidR="0006466D" w14:paraId="45C4DB94" w14:textId="77777777" w:rsidTr="00881613">
        <w:trPr>
          <w:trHeight w:val="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3CAA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468F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BF14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 xml:space="preserve">Pareiškėjo vadovas </w:t>
            </w:r>
          </w:p>
          <w:p w14:paraId="4B6A4818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i/>
                <w:sz w:val="22"/>
                <w:szCs w:val="22"/>
              </w:rPr>
              <w:t>Pildoma, jeigu pareiškėjas – juridinis asmuo.</w:t>
            </w:r>
            <w:r w:rsidRPr="00881613">
              <w:rPr>
                <w:sz w:val="22"/>
                <w:szCs w:val="22"/>
              </w:rPr>
              <w:t xml:space="preserve"> </w:t>
            </w:r>
            <w:r w:rsidRPr="00881613">
              <w:rPr>
                <w:i/>
                <w:sz w:val="22"/>
                <w:szCs w:val="22"/>
              </w:rPr>
              <w:t>Nurodomos pareigos, vardas ir pavardė, telefono Nr., el. pašto adresas.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94CA" w14:textId="77777777" w:rsidR="0006466D" w:rsidRPr="00881613" w:rsidRDefault="0006466D">
            <w:pPr>
              <w:rPr>
                <w:i/>
                <w:sz w:val="22"/>
                <w:szCs w:val="22"/>
              </w:rPr>
            </w:pPr>
          </w:p>
        </w:tc>
      </w:tr>
    </w:tbl>
    <w:p w14:paraId="64829452" w14:textId="77777777" w:rsidR="0006466D" w:rsidRDefault="0006466D">
      <w:pPr>
        <w:jc w:val="both"/>
        <w:rPr>
          <w:b/>
          <w:sz w:val="22"/>
          <w:szCs w:val="22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14"/>
        <w:gridCol w:w="2752"/>
        <w:gridCol w:w="425"/>
        <w:gridCol w:w="4112"/>
        <w:gridCol w:w="1555"/>
      </w:tblGrid>
      <w:tr w:rsidR="0006466D" w14:paraId="16ED98B3" w14:textId="77777777" w:rsidTr="000F389F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080F45F" w14:textId="77777777" w:rsidR="0006466D" w:rsidRPr="00881613" w:rsidRDefault="00E81E6B" w:rsidP="00881613">
            <w:pPr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E2B872C" w14:textId="77777777" w:rsidR="0006466D" w:rsidRPr="00881613" w:rsidRDefault="00E81E6B" w:rsidP="00881613">
            <w:pPr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BENDRA INFORMACIJA APIE VIETOS PROJEKTĄ</w:t>
            </w:r>
          </w:p>
        </w:tc>
      </w:tr>
      <w:tr w:rsidR="0006466D" w14:paraId="523DA0A7" w14:textId="77777777" w:rsidTr="000F389F">
        <w:trPr>
          <w:trHeight w:val="34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7D7D4" w14:textId="77777777" w:rsidR="0006466D" w:rsidRPr="00881613" w:rsidRDefault="00E81E6B" w:rsidP="00881613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2.1.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FC0D3" w14:textId="77777777" w:rsidR="0006466D" w:rsidRPr="00881613" w:rsidRDefault="00E81E6B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Vietos projekto pavadinimas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413EB" w14:textId="77777777" w:rsidR="0006466D" w:rsidRDefault="0006466D" w:rsidP="00881613">
            <w:pPr>
              <w:jc w:val="both"/>
              <w:rPr>
                <w:b/>
                <w:sz w:val="22"/>
                <w:szCs w:val="22"/>
              </w:rPr>
            </w:pPr>
          </w:p>
          <w:p w14:paraId="27C52C34" w14:textId="10DBBFE3" w:rsidR="000F389F" w:rsidRPr="00881613" w:rsidRDefault="000F389F" w:rsidP="0088161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466D" w14:paraId="187C960A" w14:textId="77777777" w:rsidTr="002767B1">
        <w:trPr>
          <w:trHeight w:val="421"/>
        </w:trPr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5F88" w14:textId="0CD259E2" w:rsidR="0006466D" w:rsidRPr="002767B1" w:rsidRDefault="002767B1" w:rsidP="00276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2.2.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AE11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4BB647E" w14:textId="77777777" w:rsidR="0006466D" w:rsidRPr="007B754C" w:rsidRDefault="00943DDA" w:rsidP="00632AD2">
            <w:pPr>
              <w:jc w:val="center"/>
              <w:rPr>
                <w:sz w:val="22"/>
                <w:szCs w:val="22"/>
              </w:rPr>
            </w:pPr>
            <w:r w:rsidRPr="007B754C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4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7B75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40B16F5" w14:textId="77777777" w:rsidR="0006466D" w:rsidRPr="00881613" w:rsidRDefault="00E81E6B" w:rsidP="00881613">
            <w:pPr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vietos projektas teikiamas su partneriais:</w:t>
            </w:r>
          </w:p>
        </w:tc>
      </w:tr>
      <w:tr w:rsidR="0006466D" w14:paraId="050253E3" w14:textId="77777777" w:rsidTr="000F389F">
        <w:trPr>
          <w:trHeight w:val="421"/>
        </w:trPr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B9B9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E1F9" w14:textId="77777777" w:rsidR="0006466D" w:rsidRPr="00881613" w:rsidRDefault="0006466D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6521" w14:textId="77777777" w:rsidR="00440754" w:rsidRDefault="00440754">
            <w:pPr>
              <w:rPr>
                <w:i/>
                <w:sz w:val="22"/>
                <w:szCs w:val="22"/>
              </w:rPr>
            </w:pPr>
          </w:p>
          <w:p w14:paraId="06680C64" w14:textId="77777777" w:rsidR="00440754" w:rsidRDefault="00440754">
            <w:pPr>
              <w:rPr>
                <w:i/>
                <w:sz w:val="22"/>
                <w:szCs w:val="22"/>
              </w:rPr>
            </w:pPr>
          </w:p>
          <w:p w14:paraId="38DAD95C" w14:textId="6B967735" w:rsidR="0006466D" w:rsidRPr="00881613" w:rsidRDefault="00E81E6B">
            <w:pPr>
              <w:rPr>
                <w:i/>
                <w:sz w:val="22"/>
                <w:szCs w:val="22"/>
              </w:rPr>
            </w:pPr>
            <w:r w:rsidRPr="00881613">
              <w:rPr>
                <w:i/>
                <w:sz w:val="22"/>
                <w:szCs w:val="22"/>
              </w:rPr>
              <w:t xml:space="preserve">Pateikite informaciją apie vietos projekto partnerius: </w:t>
            </w:r>
          </w:p>
          <w:p w14:paraId="3ED17856" w14:textId="77777777" w:rsidR="0006466D" w:rsidRPr="00881613" w:rsidRDefault="00E81E6B" w:rsidP="00881613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i/>
                <w:sz w:val="22"/>
                <w:szCs w:val="22"/>
              </w:rPr>
              <w:t>- jeigu vietos projekto partneris (-</w:t>
            </w:r>
            <w:proofErr w:type="spellStart"/>
            <w:r w:rsidRPr="00881613">
              <w:rPr>
                <w:i/>
                <w:sz w:val="22"/>
                <w:szCs w:val="22"/>
              </w:rPr>
              <w:t>iai</w:t>
            </w:r>
            <w:proofErr w:type="spellEnd"/>
            <w:r w:rsidRPr="00881613">
              <w:rPr>
                <w:i/>
                <w:sz w:val="22"/>
                <w:szCs w:val="22"/>
              </w:rPr>
              <w:t>) – juridinis (-</w:t>
            </w:r>
            <w:proofErr w:type="spellStart"/>
            <w:r w:rsidRPr="00881613">
              <w:rPr>
                <w:i/>
                <w:sz w:val="22"/>
                <w:szCs w:val="22"/>
              </w:rPr>
              <w:t>iai</w:t>
            </w:r>
            <w:proofErr w:type="spellEnd"/>
            <w:r w:rsidRPr="00881613">
              <w:rPr>
                <w:i/>
                <w:sz w:val="22"/>
                <w:szCs w:val="22"/>
              </w:rPr>
              <w:t>) asmuo (-</w:t>
            </w:r>
            <w:proofErr w:type="spellStart"/>
            <w:r w:rsidRPr="00881613">
              <w:rPr>
                <w:i/>
                <w:sz w:val="22"/>
                <w:szCs w:val="22"/>
              </w:rPr>
              <w:t>enys</w:t>
            </w:r>
            <w:proofErr w:type="spellEnd"/>
            <w:r w:rsidRPr="00881613">
              <w:rPr>
                <w:i/>
                <w:sz w:val="22"/>
                <w:szCs w:val="22"/>
              </w:rPr>
              <w:t>), pateikiama ši informacija (jeigu partneriai yra keli, nurodoma apie kiekvieną partnerį atskirai): pavadinimas, juridinio asmens kodas, buveinės registracijos adresas, partneriui atstovaujančio asmens pareigos, vardas ir pavardė, telefono Nr., el. pašto adresas.</w:t>
            </w:r>
          </w:p>
        </w:tc>
      </w:tr>
      <w:tr w:rsidR="000F389F" w14:paraId="31E7D45C" w14:textId="77777777" w:rsidTr="000F389F">
        <w:trPr>
          <w:trHeight w:val="2024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DA5F" w14:textId="289B4F84" w:rsidR="000F389F" w:rsidRPr="00881613" w:rsidRDefault="000F389F" w:rsidP="00881613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2.</w:t>
            </w:r>
            <w:r w:rsidR="002767B1">
              <w:rPr>
                <w:sz w:val="22"/>
                <w:szCs w:val="22"/>
              </w:rPr>
              <w:t>3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3D1C" w14:textId="05197E6A" w:rsidR="000F389F" w:rsidRPr="00881613" w:rsidRDefault="000F389F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 xml:space="preserve">Planuojamų patirti tinkamų finansuoti išlaidų suma (nepritaikius paramos lyginamosios dalies), Eur 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B4FDB" w14:textId="77777777" w:rsidR="000F389F" w:rsidRPr="00881613" w:rsidRDefault="000F389F" w:rsidP="000F389F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_________________________</w:t>
            </w:r>
          </w:p>
          <w:p w14:paraId="4CCB64D3" w14:textId="50D360B8" w:rsidR="000F389F" w:rsidRPr="00881613" w:rsidRDefault="000F389F" w:rsidP="000F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881613">
              <w:rPr>
                <w:i/>
                <w:sz w:val="22"/>
                <w:szCs w:val="22"/>
              </w:rPr>
              <w:t>(suma su PVM)</w:t>
            </w:r>
          </w:p>
        </w:tc>
      </w:tr>
      <w:tr w:rsidR="000F389F" w14:paraId="6DFF1BA6" w14:textId="77777777" w:rsidTr="000F389F">
        <w:trPr>
          <w:trHeight w:val="421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A29D" w14:textId="4766E17E" w:rsidR="000F389F" w:rsidRPr="00881613" w:rsidRDefault="000F389F" w:rsidP="00881613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2.</w:t>
            </w:r>
            <w:r w:rsidR="002767B1">
              <w:rPr>
                <w:sz w:val="22"/>
                <w:szCs w:val="22"/>
              </w:rPr>
              <w:t>4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AD38" w14:textId="6628EF2E" w:rsidR="000F389F" w:rsidRPr="00E23997" w:rsidRDefault="000F389F" w:rsidP="00881613">
            <w:pPr>
              <w:spacing w:line="254" w:lineRule="auto"/>
              <w:jc w:val="both"/>
            </w:pPr>
            <w:r w:rsidRPr="00881613">
              <w:rPr>
                <w:sz w:val="22"/>
                <w:szCs w:val="22"/>
              </w:rPr>
              <w:t>Paramos lyginamoji dalis, proc.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58C95" w14:textId="5104A5A9" w:rsidR="000F389F" w:rsidRPr="00881613" w:rsidRDefault="000F389F" w:rsidP="00881613">
            <w:pPr>
              <w:jc w:val="center"/>
              <w:rPr>
                <w:sz w:val="22"/>
                <w:szCs w:val="22"/>
              </w:rPr>
            </w:pPr>
          </w:p>
        </w:tc>
      </w:tr>
      <w:tr w:rsidR="000F389F" w14:paraId="72D66ED9" w14:textId="77777777" w:rsidTr="008B3A42">
        <w:trPr>
          <w:trHeight w:val="72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A251" w14:textId="0C2EC948" w:rsidR="000F389F" w:rsidRPr="00881613" w:rsidRDefault="000F389F" w:rsidP="00881613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2.</w:t>
            </w:r>
            <w:r w:rsidR="002767B1">
              <w:rPr>
                <w:sz w:val="22"/>
                <w:szCs w:val="22"/>
              </w:rPr>
              <w:t>5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F6BB" w14:textId="4BBD82DC" w:rsidR="000F389F" w:rsidRPr="00881613" w:rsidRDefault="000F389F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 xml:space="preserve">Prašomos paramos vietos projektui įgyvendinti suma, Eur 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A5F4B" w14:textId="0DDFBF39" w:rsidR="000F389F" w:rsidRPr="00881613" w:rsidRDefault="000F389F" w:rsidP="00881613">
            <w:pPr>
              <w:jc w:val="both"/>
              <w:rPr>
                <w:sz w:val="22"/>
                <w:szCs w:val="22"/>
              </w:rPr>
            </w:pPr>
          </w:p>
        </w:tc>
      </w:tr>
      <w:tr w:rsidR="002767B1" w14:paraId="6CF4468E" w14:textId="77777777" w:rsidTr="000F389F">
        <w:trPr>
          <w:trHeight w:val="453"/>
        </w:trPr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7A49" w14:textId="03A6B825" w:rsidR="002767B1" w:rsidRPr="00881613" w:rsidRDefault="002767B1" w:rsidP="00881613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1B4F" w14:textId="77777777" w:rsidR="002767B1" w:rsidRPr="00881613" w:rsidRDefault="002767B1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Vietos projekto finansavimo šaltinis ir suma, Eur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5E388E7" w14:textId="77777777" w:rsidR="002767B1" w:rsidRPr="00881613" w:rsidRDefault="002767B1" w:rsidP="00881613">
            <w:pPr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507F2A4" w14:textId="77777777" w:rsidR="002767B1" w:rsidRPr="00881613" w:rsidRDefault="002767B1" w:rsidP="00881613">
            <w:pPr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Suma, Eur</w:t>
            </w:r>
          </w:p>
        </w:tc>
      </w:tr>
      <w:tr w:rsidR="002767B1" w14:paraId="61FDC683" w14:textId="77777777" w:rsidTr="008475E5">
        <w:trPr>
          <w:trHeight w:val="453"/>
        </w:trPr>
        <w:tc>
          <w:tcPr>
            <w:tcW w:w="7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B2A3" w14:textId="77777777" w:rsidR="002767B1" w:rsidRPr="00881613" w:rsidRDefault="002767B1" w:rsidP="0094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1D90" w14:textId="77777777" w:rsidR="002767B1" w:rsidRPr="00881613" w:rsidRDefault="002767B1" w:rsidP="0094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FEB04" w14:textId="77777777" w:rsidR="002767B1" w:rsidRPr="007B754C" w:rsidRDefault="002767B1" w:rsidP="00632AD2">
            <w:pPr>
              <w:jc w:val="center"/>
              <w:rPr>
                <w:sz w:val="22"/>
                <w:szCs w:val="22"/>
              </w:rPr>
            </w:pPr>
            <w:r w:rsidRPr="007B754C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4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7B754C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7B9CB" w14:textId="77777777" w:rsidR="002767B1" w:rsidRPr="00881613" w:rsidRDefault="002767B1" w:rsidP="00943DDA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pareiškėjo nuosavos piniginės lėšos arba savivaldybės biudžeto lėšos (kai taikoma)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F6336" w14:textId="77777777" w:rsidR="002767B1" w:rsidRPr="00881613" w:rsidRDefault="002767B1" w:rsidP="00943DDA">
            <w:pPr>
              <w:jc w:val="both"/>
              <w:rPr>
                <w:sz w:val="22"/>
                <w:szCs w:val="22"/>
              </w:rPr>
            </w:pPr>
          </w:p>
        </w:tc>
      </w:tr>
      <w:tr w:rsidR="002767B1" w14:paraId="3F8EC5B4" w14:textId="77777777" w:rsidTr="008475E5">
        <w:trPr>
          <w:trHeight w:val="453"/>
        </w:trPr>
        <w:tc>
          <w:tcPr>
            <w:tcW w:w="7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7CC2" w14:textId="77777777" w:rsidR="002767B1" w:rsidRPr="00881613" w:rsidRDefault="002767B1" w:rsidP="0094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1144" w14:textId="77777777" w:rsidR="002767B1" w:rsidRPr="00881613" w:rsidRDefault="002767B1" w:rsidP="0094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34208" w14:textId="77777777" w:rsidR="002767B1" w:rsidRPr="007B754C" w:rsidRDefault="002767B1" w:rsidP="00632AD2">
            <w:pPr>
              <w:jc w:val="center"/>
              <w:rPr>
                <w:sz w:val="22"/>
                <w:szCs w:val="22"/>
              </w:rPr>
            </w:pPr>
            <w:r w:rsidRPr="007B754C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4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7B754C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90F10" w14:textId="77777777" w:rsidR="002767B1" w:rsidRPr="00881613" w:rsidRDefault="002767B1" w:rsidP="00943DDA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tinkamo vietos projekto partnerio nuosavos piniginės lėšos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3B0B5" w14:textId="77777777" w:rsidR="002767B1" w:rsidRPr="00881613" w:rsidRDefault="002767B1" w:rsidP="00943DDA">
            <w:pPr>
              <w:jc w:val="both"/>
              <w:rPr>
                <w:sz w:val="22"/>
                <w:szCs w:val="22"/>
              </w:rPr>
            </w:pPr>
          </w:p>
        </w:tc>
      </w:tr>
      <w:tr w:rsidR="002767B1" w14:paraId="2EB7CE1B" w14:textId="77777777" w:rsidTr="008475E5">
        <w:trPr>
          <w:trHeight w:val="453"/>
        </w:trPr>
        <w:tc>
          <w:tcPr>
            <w:tcW w:w="7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5BD6" w14:textId="77777777" w:rsidR="002767B1" w:rsidRPr="00881613" w:rsidRDefault="002767B1" w:rsidP="0094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0B97" w14:textId="77777777" w:rsidR="002767B1" w:rsidRPr="00881613" w:rsidRDefault="002767B1" w:rsidP="0094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47A72" w14:textId="77777777" w:rsidR="002767B1" w:rsidRPr="007B754C" w:rsidRDefault="002767B1" w:rsidP="00632AD2">
            <w:pPr>
              <w:jc w:val="center"/>
              <w:rPr>
                <w:sz w:val="22"/>
                <w:szCs w:val="22"/>
              </w:rPr>
            </w:pPr>
            <w:r w:rsidRPr="007B754C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4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7B754C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320B" w14:textId="77777777" w:rsidR="002767B1" w:rsidRPr="00881613" w:rsidRDefault="002767B1" w:rsidP="00943DDA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pareiškėjo skolintos lėšos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EA68B" w14:textId="77777777" w:rsidR="002767B1" w:rsidRPr="00881613" w:rsidRDefault="002767B1" w:rsidP="00943DDA">
            <w:pPr>
              <w:jc w:val="both"/>
              <w:rPr>
                <w:sz w:val="22"/>
                <w:szCs w:val="22"/>
              </w:rPr>
            </w:pPr>
          </w:p>
        </w:tc>
      </w:tr>
      <w:tr w:rsidR="00440754" w14:paraId="47DC9125" w14:textId="77777777" w:rsidTr="008475E5">
        <w:trPr>
          <w:trHeight w:val="453"/>
        </w:trPr>
        <w:tc>
          <w:tcPr>
            <w:tcW w:w="7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708C" w14:textId="77777777" w:rsidR="00440754" w:rsidRPr="00881613" w:rsidRDefault="00440754" w:rsidP="0044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72F0" w14:textId="77777777" w:rsidR="00440754" w:rsidRPr="00881613" w:rsidRDefault="00440754" w:rsidP="0044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45759" w14:textId="6E05B1EA" w:rsidR="00440754" w:rsidRPr="007B754C" w:rsidRDefault="00440754" w:rsidP="00440754">
            <w:pPr>
              <w:jc w:val="center"/>
              <w:rPr>
                <w:sz w:val="22"/>
                <w:szCs w:val="22"/>
              </w:rPr>
            </w:pPr>
            <w:r w:rsidRPr="007B754C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4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7B754C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7DC68" w14:textId="71E4B521" w:rsidR="00440754" w:rsidRPr="00881613" w:rsidRDefault="00440754" w:rsidP="00440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Parama </w:t>
            </w:r>
            <w:r w:rsidRPr="008816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F4AFD" w14:textId="77777777" w:rsidR="00440754" w:rsidRPr="00881613" w:rsidRDefault="00440754" w:rsidP="00440754">
            <w:pPr>
              <w:jc w:val="both"/>
              <w:rPr>
                <w:sz w:val="22"/>
                <w:szCs w:val="22"/>
              </w:rPr>
            </w:pPr>
          </w:p>
        </w:tc>
      </w:tr>
      <w:tr w:rsidR="00440754" w14:paraId="59F4C037" w14:textId="77777777" w:rsidTr="000F389F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38EA" w14:textId="7B636A53" w:rsidR="00440754" w:rsidRPr="00881613" w:rsidRDefault="00440754" w:rsidP="00440754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DA46" w14:textId="69BA5D03" w:rsidR="00440754" w:rsidRPr="000F389F" w:rsidRDefault="00440754" w:rsidP="00440754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Vietos projekto įgyvendinimo vieta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A3A4" w14:textId="77777777" w:rsidR="00440754" w:rsidRPr="00881613" w:rsidRDefault="00440754" w:rsidP="00440754">
            <w:pPr>
              <w:jc w:val="both"/>
              <w:rPr>
                <w:sz w:val="22"/>
                <w:szCs w:val="22"/>
              </w:rPr>
            </w:pPr>
          </w:p>
        </w:tc>
      </w:tr>
      <w:tr w:rsidR="00440754" w14:paraId="652DB4F3" w14:textId="77777777" w:rsidTr="000F389F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DE91" w14:textId="17877087" w:rsidR="00440754" w:rsidRPr="00881613" w:rsidRDefault="00440754" w:rsidP="00440754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1953" w14:textId="77777777" w:rsidR="00440754" w:rsidRPr="00881613" w:rsidRDefault="00440754" w:rsidP="00440754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Planuojamas vietos projekto įgyvendinimo laikotarpis mėn.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44EC" w14:textId="77777777" w:rsidR="00440754" w:rsidRPr="00881613" w:rsidRDefault="00440754" w:rsidP="00440754">
            <w:pPr>
              <w:jc w:val="both"/>
              <w:rPr>
                <w:sz w:val="22"/>
                <w:szCs w:val="22"/>
              </w:rPr>
            </w:pPr>
          </w:p>
        </w:tc>
      </w:tr>
      <w:tr w:rsidR="00440754" w14:paraId="21409142" w14:textId="77777777" w:rsidTr="007B754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5FE4900" w14:textId="77777777" w:rsidR="00440754" w:rsidRPr="00881613" w:rsidRDefault="00440754" w:rsidP="00440754">
            <w:pPr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7437085" w14:textId="77777777" w:rsidR="00440754" w:rsidRPr="00881613" w:rsidRDefault="00440754" w:rsidP="00440754">
            <w:pPr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VIETOS PROJEKTO IDĖJOS APRAŠYMAS</w:t>
            </w:r>
          </w:p>
        </w:tc>
      </w:tr>
      <w:tr w:rsidR="00440754" w14:paraId="1423C850" w14:textId="77777777" w:rsidTr="007B754C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15CE1" w14:textId="77777777" w:rsidR="00440754" w:rsidRPr="00881613" w:rsidRDefault="00440754" w:rsidP="00440754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3.1.</w:t>
            </w: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624FDA7" w14:textId="77777777" w:rsidR="00440754" w:rsidRPr="00881613" w:rsidRDefault="00440754" w:rsidP="00440754">
            <w:pPr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Vietos projekto tikslas:</w:t>
            </w:r>
          </w:p>
        </w:tc>
      </w:tr>
      <w:tr w:rsidR="00440754" w14:paraId="2ED1A9EE" w14:textId="77777777" w:rsidTr="007B754C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853F8" w14:textId="77777777" w:rsidR="00440754" w:rsidRPr="00881613" w:rsidRDefault="00440754" w:rsidP="0044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A1FB2" w14:textId="77777777" w:rsidR="00440754" w:rsidRDefault="00440754" w:rsidP="00440754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i/>
                <w:sz w:val="22"/>
                <w:szCs w:val="22"/>
              </w:rPr>
              <w:t>Nurodomas aiškiai suformuluotas projekto tikslas.</w:t>
            </w:r>
          </w:p>
          <w:p w14:paraId="29AEB7E6" w14:textId="77777777" w:rsidR="00440754" w:rsidRPr="00881613" w:rsidRDefault="00440754" w:rsidP="004407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40754" w14:paraId="1CCE536C" w14:textId="77777777" w:rsidTr="007B754C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ED25" w14:textId="6EECC381" w:rsidR="00440754" w:rsidRPr="00881613" w:rsidRDefault="00440754" w:rsidP="00440754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4AF86AC" w14:textId="77777777" w:rsidR="00440754" w:rsidRPr="00881613" w:rsidRDefault="00440754" w:rsidP="00440754">
            <w:pPr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Vietos projekto uždaviniai:</w:t>
            </w:r>
          </w:p>
        </w:tc>
      </w:tr>
      <w:tr w:rsidR="00440754" w14:paraId="24DEDA8E" w14:textId="77777777" w:rsidTr="007B754C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0F08" w14:textId="77777777" w:rsidR="00440754" w:rsidRPr="00881613" w:rsidRDefault="00440754" w:rsidP="0044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739C" w14:textId="76FB36EB" w:rsidR="00440754" w:rsidRDefault="00440754" w:rsidP="00440754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i/>
                <w:sz w:val="22"/>
                <w:szCs w:val="22"/>
              </w:rPr>
              <w:t>Nurodomi projekto uždaviniai tikslui pasiekti (</w:t>
            </w:r>
            <w:r>
              <w:rPr>
                <w:i/>
                <w:sz w:val="22"/>
                <w:szCs w:val="22"/>
              </w:rPr>
              <w:t>1</w:t>
            </w:r>
            <w:r w:rsidRPr="0088161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  <w:r w:rsidRPr="00881613">
              <w:rPr>
                <w:i/>
                <w:sz w:val="22"/>
                <w:szCs w:val="22"/>
              </w:rPr>
              <w:t xml:space="preserve"> uždaviniai).</w:t>
            </w:r>
          </w:p>
          <w:p w14:paraId="6613E902" w14:textId="77777777" w:rsidR="00440754" w:rsidRPr="00881613" w:rsidRDefault="00440754" w:rsidP="004407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40754" w14:paraId="45B225FC" w14:textId="77777777" w:rsidTr="007B754C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317C" w14:textId="2390369E" w:rsidR="00440754" w:rsidRPr="00881613" w:rsidRDefault="00440754" w:rsidP="00440754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23E28DB" w14:textId="40692C02" w:rsidR="00440754" w:rsidRPr="00881613" w:rsidRDefault="00440754" w:rsidP="00440754">
            <w:pPr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 xml:space="preserve">Vietos projekto </w:t>
            </w:r>
            <w:r>
              <w:rPr>
                <w:b/>
                <w:sz w:val="22"/>
                <w:szCs w:val="22"/>
              </w:rPr>
              <w:t>veiklų aprašymas</w:t>
            </w:r>
          </w:p>
        </w:tc>
      </w:tr>
      <w:tr w:rsidR="00440754" w14:paraId="0617625B" w14:textId="77777777" w:rsidTr="007B754C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18E0" w14:textId="77777777" w:rsidR="00440754" w:rsidRPr="00881613" w:rsidRDefault="00440754" w:rsidP="0044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A1B4" w14:textId="7C7ABF82" w:rsidR="00440754" w:rsidRPr="00E419AB" w:rsidRDefault="00440754" w:rsidP="00440754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419AB">
              <w:rPr>
                <w:bCs/>
                <w:i/>
                <w:iCs/>
                <w:sz w:val="22"/>
                <w:szCs w:val="22"/>
              </w:rPr>
              <w:t>Trumpai aprašomos planuojamos veiklos, kas bus vykdoma ir kaip tai spręs problemą</w:t>
            </w:r>
          </w:p>
          <w:p w14:paraId="214F9BC4" w14:textId="77777777" w:rsidR="00440754" w:rsidRPr="00881613" w:rsidRDefault="00440754" w:rsidP="004407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40754" w14:paraId="7E111392" w14:textId="77777777" w:rsidTr="007B754C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692C" w14:textId="0D7B3501" w:rsidR="00440754" w:rsidRPr="00881613" w:rsidRDefault="00440754" w:rsidP="00440754">
            <w:pPr>
              <w:jc w:val="center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7DE813F" w14:textId="77777777" w:rsidR="00440754" w:rsidRPr="00881613" w:rsidRDefault="00440754" w:rsidP="00440754">
            <w:pPr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Planuojami projekto rezultatai:</w:t>
            </w:r>
          </w:p>
        </w:tc>
      </w:tr>
      <w:tr w:rsidR="00440754" w14:paraId="17DF3576" w14:textId="77777777" w:rsidTr="007B754C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B606" w14:textId="77777777" w:rsidR="00440754" w:rsidRPr="00881613" w:rsidRDefault="00440754" w:rsidP="0044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BE7C2" w14:textId="6B8752D2" w:rsidR="00440754" w:rsidRDefault="00440754" w:rsidP="00440754">
            <w:pPr>
              <w:jc w:val="both"/>
              <w:rPr>
                <w:i/>
                <w:sz w:val="22"/>
                <w:szCs w:val="22"/>
              </w:rPr>
            </w:pPr>
            <w:r w:rsidRPr="00881613">
              <w:rPr>
                <w:i/>
                <w:sz w:val="22"/>
                <w:szCs w:val="22"/>
              </w:rPr>
              <w:t>Aiškiai ir glaustai nurodomi planuojami projekto rezultatai</w:t>
            </w:r>
          </w:p>
          <w:p w14:paraId="6356E6C0" w14:textId="77777777" w:rsidR="00440754" w:rsidRPr="00910E67" w:rsidRDefault="00440754" w:rsidP="00440754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14:paraId="69129DF2" w14:textId="77777777" w:rsidR="0006466D" w:rsidRDefault="0006466D">
      <w:pPr>
        <w:rPr>
          <w:sz w:val="22"/>
          <w:szCs w:val="22"/>
        </w:rPr>
      </w:pPr>
    </w:p>
    <w:p w14:paraId="7DEAFD4A" w14:textId="77777777" w:rsidR="0006466D" w:rsidRDefault="0006466D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476"/>
        <w:gridCol w:w="2337"/>
        <w:gridCol w:w="1156"/>
        <w:gridCol w:w="1134"/>
        <w:gridCol w:w="283"/>
        <w:gridCol w:w="2268"/>
      </w:tblGrid>
      <w:tr w:rsidR="0006466D" w14:paraId="7AA6898D" w14:textId="77777777" w:rsidTr="00E419AB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B03FB84" w14:textId="62E7A9AA" w:rsidR="0006466D" w:rsidRPr="00881613" w:rsidRDefault="002767B1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81E6B" w:rsidRPr="008816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2D4C5B4" w14:textId="77777777" w:rsidR="0006466D" w:rsidRPr="00881613" w:rsidRDefault="00E81E6B" w:rsidP="00881613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 xml:space="preserve">VIETOS PROJEKTO FINANSINIS PLANAS </w:t>
            </w:r>
          </w:p>
          <w:p w14:paraId="4AD22371" w14:textId="2283CB3F" w:rsidR="0006466D" w:rsidRPr="00E419AB" w:rsidRDefault="00E81E6B" w:rsidP="00881613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(planuojamų vietos projekto išlaidų tinkamumo pagrindimas)</w:t>
            </w:r>
          </w:p>
        </w:tc>
      </w:tr>
      <w:tr w:rsidR="00E419AB" w14:paraId="62AC2558" w14:textId="77777777" w:rsidTr="0044075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7EED1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1A6DB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B2515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A647B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91F4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54495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6AD92" w14:textId="2B2687DF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VII</w:t>
            </w:r>
          </w:p>
        </w:tc>
      </w:tr>
      <w:tr w:rsidR="00E419AB" w14:paraId="4CDEB677" w14:textId="77777777" w:rsidTr="00440754">
        <w:trPr>
          <w:trHeight w:val="1411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1218334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 xml:space="preserve">Eil. </w:t>
            </w:r>
          </w:p>
          <w:p w14:paraId="7DB31A62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B082028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 xml:space="preserve">Tinkamų finansuoti išlaidų pavadinimai 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1C67BF7" w14:textId="28B72413" w:rsidR="00E419AB" w:rsidRPr="00440754" w:rsidRDefault="00E419AB" w:rsidP="0088161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Planuojamų išlaidų kainos pagrindimas</w:t>
            </w:r>
            <w:r w:rsidR="00440754">
              <w:rPr>
                <w:b/>
                <w:sz w:val="22"/>
                <w:szCs w:val="22"/>
              </w:rPr>
              <w:t xml:space="preserve"> </w:t>
            </w:r>
            <w:r w:rsidR="00440754" w:rsidRPr="00440754">
              <w:rPr>
                <w:bCs/>
                <w:i/>
                <w:iCs/>
                <w:sz w:val="22"/>
                <w:szCs w:val="22"/>
              </w:rPr>
              <w:t>(aprašoma kaip pagrįsta kaina ir išlaidų reikalingumas)</w:t>
            </w:r>
          </w:p>
          <w:p w14:paraId="168E9FFB" w14:textId="3518FF03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89C0D36" w14:textId="14EFA4E0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 xml:space="preserve">Planuojamų išlaidų suma, Eur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5B3D731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  <w:p w14:paraId="2F532EF8" w14:textId="77777777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  <w:p w14:paraId="253DB477" w14:textId="75FCF1A8" w:rsidR="00E419AB" w:rsidRPr="00881613" w:rsidRDefault="00E419AB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 xml:space="preserve">Prašoma finansuoti suma, Eur </w:t>
            </w:r>
            <w:r>
              <w:rPr>
                <w:b/>
                <w:sz w:val="22"/>
                <w:szCs w:val="22"/>
              </w:rPr>
              <w:t>su</w:t>
            </w:r>
            <w:r w:rsidRPr="00881613">
              <w:rPr>
                <w:b/>
                <w:sz w:val="22"/>
                <w:szCs w:val="22"/>
              </w:rPr>
              <w:t xml:space="preserve"> PVM</w:t>
            </w:r>
          </w:p>
        </w:tc>
      </w:tr>
      <w:tr w:rsidR="00440754" w14:paraId="6B3EBBC2" w14:textId="77777777" w:rsidTr="00440754">
        <w:trPr>
          <w:trHeight w:val="751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70AD9E3" w14:textId="77777777" w:rsidR="00440754" w:rsidRPr="00881613" w:rsidRDefault="00440754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6558719" w14:textId="77777777" w:rsidR="00440754" w:rsidRPr="00881613" w:rsidRDefault="00440754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A2C954F" w14:textId="77777777" w:rsidR="00440754" w:rsidRPr="00881613" w:rsidRDefault="00440754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17FB7AB" w14:textId="77777777" w:rsidR="00440754" w:rsidRPr="00881613" w:rsidRDefault="00440754" w:rsidP="0088161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su PVM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1940FBC" w14:textId="77777777" w:rsidR="00440754" w:rsidRPr="00881613" w:rsidRDefault="00440754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6466D" w14:paraId="748EBE6F" w14:textId="77777777" w:rsidTr="00E419AB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0B5F145" w14:textId="71B3D89A" w:rsidR="0006466D" w:rsidRPr="00881613" w:rsidRDefault="002767B1" w:rsidP="00881613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81E6B" w:rsidRPr="00881613">
              <w:rPr>
                <w:b/>
                <w:sz w:val="22"/>
                <w:szCs w:val="22"/>
              </w:rPr>
              <w:t>.1.1.</w:t>
            </w:r>
          </w:p>
        </w:tc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EF5BE35" w14:textId="2CD27EBE" w:rsidR="0006466D" w:rsidRPr="00881613" w:rsidRDefault="00E81E6B" w:rsidP="00881613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Naujų prekių įsigijimo išlaidos</w:t>
            </w:r>
          </w:p>
        </w:tc>
      </w:tr>
      <w:tr w:rsidR="00440754" w14:paraId="574C6B30" w14:textId="77777777" w:rsidTr="0044075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9798" w14:textId="04207E98" w:rsidR="00440754" w:rsidRPr="00881613" w:rsidRDefault="00440754" w:rsidP="00881613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81613">
              <w:rPr>
                <w:sz w:val="22"/>
                <w:szCs w:val="22"/>
              </w:rPr>
              <w:t>.1.1.1.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7206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EE73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7074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5072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440754" w14:paraId="6B255018" w14:textId="77777777" w:rsidTr="0044075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F42B" w14:textId="77777777" w:rsidR="00440754" w:rsidRPr="00881613" w:rsidRDefault="00440754" w:rsidP="0088161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&lt;...&gt;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E665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8330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7C62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7815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06466D" w14:paraId="178801E4" w14:textId="77777777" w:rsidTr="00E419AB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EE4"/>
          </w:tcPr>
          <w:p w14:paraId="117EABC6" w14:textId="7767E191" w:rsidR="0006466D" w:rsidRPr="00881613" w:rsidRDefault="002767B1" w:rsidP="00881613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81E6B" w:rsidRPr="00881613">
              <w:rPr>
                <w:b/>
                <w:sz w:val="22"/>
                <w:szCs w:val="22"/>
              </w:rPr>
              <w:t>.1.2.</w:t>
            </w:r>
          </w:p>
        </w:tc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EE4"/>
          </w:tcPr>
          <w:p w14:paraId="43907291" w14:textId="4A738067" w:rsidR="0006466D" w:rsidRPr="00881613" w:rsidRDefault="00E81E6B" w:rsidP="00881613">
            <w:pPr>
              <w:tabs>
                <w:tab w:val="left" w:pos="567"/>
              </w:tabs>
              <w:jc w:val="both"/>
              <w:rPr>
                <w:i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Paslaugų, būtinų projekto įgyvendinimui įsigijimo išlaidos</w:t>
            </w:r>
          </w:p>
        </w:tc>
      </w:tr>
      <w:tr w:rsidR="00440754" w14:paraId="7868A040" w14:textId="77777777" w:rsidTr="0044075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39CE" w14:textId="6D3799F3" w:rsidR="00440754" w:rsidRPr="00881613" w:rsidRDefault="00440754" w:rsidP="00881613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81613">
              <w:rPr>
                <w:sz w:val="22"/>
                <w:szCs w:val="22"/>
              </w:rPr>
              <w:t>.1.2.1.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7399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6D4E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EA17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9A58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440754" w14:paraId="546A8657" w14:textId="77777777" w:rsidTr="0044075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B3DB" w14:textId="77777777" w:rsidR="00440754" w:rsidRPr="00881613" w:rsidRDefault="00440754" w:rsidP="0088161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&lt;...&gt;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B518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4012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1B30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DC49" w14:textId="77777777" w:rsidR="00440754" w:rsidRPr="00881613" w:rsidRDefault="00440754" w:rsidP="008816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E419AB" w:rsidRPr="00E419AB" w14:paraId="4E3EC921" w14:textId="77777777" w:rsidTr="00440754"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14AAE5A" w14:textId="6AE34943" w:rsidR="00E419AB" w:rsidRPr="00E419AB" w:rsidRDefault="00E419AB" w:rsidP="00E419AB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419AB">
              <w:rPr>
                <w:b/>
                <w:bCs/>
                <w:sz w:val="22"/>
                <w:szCs w:val="22"/>
              </w:rPr>
              <w:t xml:space="preserve">Iš viso: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90F8869" w14:textId="77777777" w:rsidR="00E419AB" w:rsidRPr="00E419AB" w:rsidRDefault="00E419AB" w:rsidP="0088161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3F11C8F" w14:textId="77777777" w:rsidR="00E419AB" w:rsidRPr="00E419AB" w:rsidRDefault="00E419AB" w:rsidP="0088161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3E14975" w14:textId="77777777" w:rsidR="00E419AB" w:rsidRPr="00E419AB" w:rsidRDefault="00E419AB" w:rsidP="0088161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8A2E440" w14:textId="77777777" w:rsidR="00E419AB" w:rsidRPr="00E419AB" w:rsidRDefault="00E419AB" w:rsidP="0088161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7F09F19" w14:textId="77777777" w:rsidR="0006466D" w:rsidRDefault="0006466D">
      <w:pPr>
        <w:rPr>
          <w:sz w:val="22"/>
          <w:szCs w:val="22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882"/>
        <w:gridCol w:w="4947"/>
      </w:tblGrid>
      <w:tr w:rsidR="0006466D" w14:paraId="6637DB85" w14:textId="77777777" w:rsidTr="0088161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5146AC3" w14:textId="77777777" w:rsidR="0006466D" w:rsidRPr="00881613" w:rsidRDefault="00E81E6B">
            <w:pPr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B5064CD" w14:textId="77777777" w:rsidR="0006466D" w:rsidRPr="00881613" w:rsidRDefault="00E81E6B" w:rsidP="00881613">
            <w:pPr>
              <w:jc w:val="both"/>
              <w:rPr>
                <w:b/>
                <w:sz w:val="22"/>
                <w:szCs w:val="22"/>
              </w:rPr>
            </w:pPr>
            <w:r w:rsidRPr="00881613">
              <w:rPr>
                <w:b/>
                <w:sz w:val="22"/>
                <w:szCs w:val="22"/>
              </w:rPr>
              <w:t>VIETOS PROJEKTO PARAIŠKĄ TEIKIANČIO ASMENS DUOMENYS</w:t>
            </w:r>
          </w:p>
        </w:tc>
      </w:tr>
      <w:tr w:rsidR="0006466D" w14:paraId="492860E0" w14:textId="77777777" w:rsidTr="007B754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6F5C" w14:textId="77777777" w:rsidR="0006466D" w:rsidRPr="00881613" w:rsidRDefault="00E81E6B">
            <w:pPr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13.1.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E16E" w14:textId="77777777" w:rsidR="0006466D" w:rsidRPr="00881613" w:rsidRDefault="00E81E6B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Vardas, pavardė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1DF7" w14:textId="77777777" w:rsidR="0006466D" w:rsidRPr="00881613" w:rsidRDefault="0006466D" w:rsidP="0088161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466D" w14:paraId="6F14D9D9" w14:textId="77777777" w:rsidTr="007B754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4A8B" w14:textId="77777777" w:rsidR="0006466D" w:rsidRPr="00881613" w:rsidRDefault="00E81E6B">
            <w:pPr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13.2.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6FD1" w14:textId="77777777" w:rsidR="0006466D" w:rsidRPr="00881613" w:rsidRDefault="00E81E6B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 xml:space="preserve">Pareigos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7D0B" w14:textId="77777777" w:rsidR="0006466D" w:rsidRPr="00881613" w:rsidRDefault="0006466D" w:rsidP="0088161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466D" w14:paraId="38A1BBC1" w14:textId="77777777" w:rsidTr="007B754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063E" w14:textId="6740609C" w:rsidR="0006466D" w:rsidRPr="00881613" w:rsidRDefault="00E81E6B">
            <w:pPr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13.</w:t>
            </w:r>
            <w:r w:rsidR="002767B1">
              <w:rPr>
                <w:sz w:val="22"/>
                <w:szCs w:val="22"/>
              </w:rPr>
              <w:t>3</w:t>
            </w:r>
            <w:r w:rsidRPr="00881613">
              <w:rPr>
                <w:sz w:val="22"/>
                <w:szCs w:val="22"/>
              </w:rPr>
              <w:t>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34FD" w14:textId="77777777" w:rsidR="0006466D" w:rsidRPr="00881613" w:rsidRDefault="00E81E6B" w:rsidP="00881613">
            <w:pPr>
              <w:jc w:val="both"/>
              <w:rPr>
                <w:sz w:val="22"/>
                <w:szCs w:val="22"/>
              </w:rPr>
            </w:pPr>
            <w:r w:rsidRPr="00881613">
              <w:rPr>
                <w:sz w:val="22"/>
                <w:szCs w:val="22"/>
              </w:rPr>
              <w:t>Data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BE28" w14:textId="77777777" w:rsidR="0006466D" w:rsidRPr="00881613" w:rsidRDefault="0006466D" w:rsidP="0088161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C4C5E8A" w14:textId="77777777" w:rsidR="0006466D" w:rsidRDefault="0006466D"/>
    <w:sectPr w:rsidR="0006466D" w:rsidSect="007B754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D649" w14:textId="77777777" w:rsidR="00D4088C" w:rsidRDefault="00D4088C">
      <w:r>
        <w:separator/>
      </w:r>
    </w:p>
  </w:endnote>
  <w:endnote w:type="continuationSeparator" w:id="0">
    <w:p w14:paraId="31455A2C" w14:textId="77777777" w:rsidR="00D4088C" w:rsidRDefault="00D4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C393" w14:textId="77777777" w:rsidR="0006466D" w:rsidRDefault="000646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720"/>
      <w:rPr>
        <w:rFonts w:ascii="Arial" w:eastAsia="Arial" w:hAnsi="Arial" w:cs="Arial"/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FF85" w14:textId="77777777" w:rsidR="0006466D" w:rsidRDefault="0006466D" w:rsidP="00013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720"/>
      <w:jc w:val="center"/>
      <w:rPr>
        <w:rFonts w:ascii="Arial" w:eastAsia="Arial" w:hAnsi="Arial" w:cs="Arial"/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80BF" w14:textId="77777777" w:rsidR="0006466D" w:rsidRDefault="000646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720"/>
      <w:rPr>
        <w:rFonts w:ascii="Arial" w:eastAsia="Arial" w:hAnsi="Arial" w:cs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EE1B" w14:textId="77777777" w:rsidR="00D4088C" w:rsidRDefault="00D4088C">
      <w:r>
        <w:separator/>
      </w:r>
    </w:p>
  </w:footnote>
  <w:footnote w:type="continuationSeparator" w:id="0">
    <w:p w14:paraId="6AF55526" w14:textId="77777777" w:rsidR="00D4088C" w:rsidRDefault="00D4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2535" w14:textId="77777777" w:rsidR="0006466D" w:rsidRDefault="000646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720"/>
      <w:rPr>
        <w:rFonts w:ascii="Arial" w:eastAsia="Arial" w:hAnsi="Arial" w:cs="Arial"/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50E2" w14:textId="77777777" w:rsidR="0006466D" w:rsidRDefault="000646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720"/>
      <w:rPr>
        <w:rFonts w:ascii="Arial" w:eastAsia="Arial" w:hAnsi="Arial" w:cs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6F5B"/>
    <w:multiLevelType w:val="hybridMultilevel"/>
    <w:tmpl w:val="A31E3E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8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6D"/>
    <w:rsid w:val="00013B3D"/>
    <w:rsid w:val="00036D2D"/>
    <w:rsid w:val="0006466D"/>
    <w:rsid w:val="000B189D"/>
    <w:rsid w:val="000F389F"/>
    <w:rsid w:val="00176D36"/>
    <w:rsid w:val="001F6B3A"/>
    <w:rsid w:val="00222898"/>
    <w:rsid w:val="00235C23"/>
    <w:rsid w:val="002767B1"/>
    <w:rsid w:val="003105E5"/>
    <w:rsid w:val="00320A08"/>
    <w:rsid w:val="00333D2B"/>
    <w:rsid w:val="0035710D"/>
    <w:rsid w:val="00387DF9"/>
    <w:rsid w:val="00436341"/>
    <w:rsid w:val="00440754"/>
    <w:rsid w:val="004C0CB0"/>
    <w:rsid w:val="004D124E"/>
    <w:rsid w:val="00566DDE"/>
    <w:rsid w:val="005C56FC"/>
    <w:rsid w:val="00632AD2"/>
    <w:rsid w:val="006A235B"/>
    <w:rsid w:val="006E568B"/>
    <w:rsid w:val="007B754C"/>
    <w:rsid w:val="00867FE7"/>
    <w:rsid w:val="00881613"/>
    <w:rsid w:val="00910E67"/>
    <w:rsid w:val="00943DDA"/>
    <w:rsid w:val="0095114A"/>
    <w:rsid w:val="0098090B"/>
    <w:rsid w:val="00A41992"/>
    <w:rsid w:val="00AB3582"/>
    <w:rsid w:val="00AB4633"/>
    <w:rsid w:val="00AF02C6"/>
    <w:rsid w:val="00B1100C"/>
    <w:rsid w:val="00B510A1"/>
    <w:rsid w:val="00B7491C"/>
    <w:rsid w:val="00C275E7"/>
    <w:rsid w:val="00D163F1"/>
    <w:rsid w:val="00D4088C"/>
    <w:rsid w:val="00D54CE9"/>
    <w:rsid w:val="00D56E6F"/>
    <w:rsid w:val="00E07562"/>
    <w:rsid w:val="00E23997"/>
    <w:rsid w:val="00E419AB"/>
    <w:rsid w:val="00E73B60"/>
    <w:rsid w:val="00E81E6B"/>
    <w:rsid w:val="00F04E9A"/>
    <w:rsid w:val="00F340C6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087AF"/>
  <w15:docId w15:val="{046E745F-C1A7-48D3-BD95-1B71AD42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2FDF"/>
    <w:rPr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2FDF"/>
    <w:pPr>
      <w:keepNext/>
      <w:spacing w:before="240" w:after="60"/>
      <w:ind w:firstLine="72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ntrat1Diagrama">
    <w:name w:val="Antraštė 1 Diagrama"/>
    <w:link w:val="Antrat1"/>
    <w:rsid w:val="00CE2FDF"/>
    <w:rPr>
      <w:rFonts w:ascii="Calibri Light" w:eastAsia="Times New Roman" w:hAnsi="Calibri Light" w:cs="Times New Roman"/>
      <w:b/>
      <w:bCs/>
      <w:kern w:val="32"/>
      <w:sz w:val="32"/>
      <w:szCs w:val="32"/>
      <w:lang w:eastAsia="lt-LT"/>
    </w:rPr>
  </w:style>
  <w:style w:type="character" w:styleId="Vietosrezervavimoenklotekstas">
    <w:name w:val="Placeholder Text"/>
    <w:rsid w:val="00CE2FDF"/>
    <w:rPr>
      <w:color w:val="808080"/>
    </w:rPr>
  </w:style>
  <w:style w:type="paragraph" w:styleId="Debesliotekstas">
    <w:name w:val="Balloon Text"/>
    <w:basedOn w:val="prastasis"/>
    <w:link w:val="DebesliotekstasDiagrama"/>
    <w:rsid w:val="00CE2F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E2FDF"/>
    <w:rPr>
      <w:rFonts w:ascii="Tahoma" w:eastAsia="Times New Roman" w:hAnsi="Tahoma" w:cs="Tahoma"/>
      <w:sz w:val="16"/>
      <w:szCs w:val="16"/>
    </w:rPr>
  </w:style>
  <w:style w:type="character" w:styleId="Grietas">
    <w:name w:val="Strong"/>
    <w:qFormat/>
    <w:rsid w:val="00CE2FDF"/>
    <w:rPr>
      <w:rFonts w:ascii="Times New Roman" w:hAnsi="Times New Roman" w:cs="Times New Roman" w:hint="default"/>
      <w:b/>
      <w:bCs/>
    </w:rPr>
  </w:style>
  <w:style w:type="paragraph" w:styleId="prastasiniatinklio">
    <w:name w:val="Normal (Web)"/>
    <w:basedOn w:val="prastasis"/>
    <w:unhideWhenUsed/>
    <w:rsid w:val="00CE2FDF"/>
    <w:pPr>
      <w:spacing w:after="180" w:line="312" w:lineRule="auto"/>
    </w:pPr>
    <w:rPr>
      <w:rFonts w:ascii="Arial" w:eastAsia="Calibri" w:hAnsi="Arial" w:cs="Arial"/>
      <w:color w:val="000000"/>
      <w:sz w:val="17"/>
      <w:szCs w:val="17"/>
    </w:rPr>
  </w:style>
  <w:style w:type="paragraph" w:styleId="Puslapioinaostekstas">
    <w:name w:val="footnote text"/>
    <w:basedOn w:val="prastasis"/>
    <w:link w:val="PuslapioinaostekstasDiagrama"/>
    <w:unhideWhenUsed/>
    <w:rsid w:val="00CE2FDF"/>
    <w:rPr>
      <w:rFonts w:ascii="Calibri" w:eastAsia="Calibri" w:hAnsi="Calibri"/>
      <w:sz w:val="22"/>
      <w:szCs w:val="22"/>
    </w:rPr>
  </w:style>
  <w:style w:type="character" w:customStyle="1" w:styleId="PuslapioinaostekstasDiagrama">
    <w:name w:val="Puslapio išnašos tekstas Diagrama"/>
    <w:link w:val="Puslapioinaostekstas"/>
    <w:rsid w:val="00CE2FDF"/>
    <w:rPr>
      <w:rFonts w:ascii="Calibri" w:eastAsia="Calibri" w:hAnsi="Calibri"/>
    </w:rPr>
  </w:style>
  <w:style w:type="paragraph" w:styleId="Komentarotekstas">
    <w:name w:val="annotation text"/>
    <w:basedOn w:val="prastasis"/>
    <w:link w:val="KomentarotekstasDiagrama"/>
    <w:unhideWhenUsed/>
    <w:rsid w:val="00CE2FDF"/>
    <w:rPr>
      <w:rFonts w:ascii="Calibri" w:eastAsia="Calibri" w:hAnsi="Calibri"/>
      <w:sz w:val="22"/>
      <w:szCs w:val="22"/>
    </w:rPr>
  </w:style>
  <w:style w:type="character" w:customStyle="1" w:styleId="KomentarotekstasDiagrama">
    <w:name w:val="Komentaro tekstas Diagrama"/>
    <w:link w:val="Komentarotekstas"/>
    <w:rsid w:val="00CE2FDF"/>
    <w:rPr>
      <w:rFonts w:ascii="Calibri" w:eastAsia="Calibri" w:hAnsi="Calibri"/>
    </w:rPr>
  </w:style>
  <w:style w:type="paragraph" w:styleId="Antrats">
    <w:name w:val="header"/>
    <w:basedOn w:val="prastasis"/>
    <w:link w:val="AntratsDiagrama"/>
    <w:unhideWhenUsed/>
    <w:rsid w:val="00CE2FDF"/>
    <w:pPr>
      <w:tabs>
        <w:tab w:val="center" w:pos="4819"/>
        <w:tab w:val="right" w:pos="9638"/>
      </w:tabs>
      <w:ind w:firstLine="720"/>
    </w:pPr>
    <w:rPr>
      <w:rFonts w:ascii="Arial" w:hAnsi="Arial" w:cs="Arial"/>
      <w:sz w:val="20"/>
    </w:rPr>
  </w:style>
  <w:style w:type="character" w:customStyle="1" w:styleId="AntratsDiagrama">
    <w:name w:val="Antraštės Diagrama"/>
    <w:link w:val="Antrats"/>
    <w:rsid w:val="00CE2FDF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E2FDF"/>
    <w:pPr>
      <w:tabs>
        <w:tab w:val="center" w:pos="4819"/>
        <w:tab w:val="right" w:pos="9638"/>
      </w:tabs>
      <w:ind w:firstLine="720"/>
    </w:pPr>
    <w:rPr>
      <w:rFonts w:ascii="Arial" w:hAnsi="Arial" w:cs="Arial"/>
      <w:sz w:val="20"/>
    </w:rPr>
  </w:style>
  <w:style w:type="character" w:customStyle="1" w:styleId="PoratDiagrama">
    <w:name w:val="Poraštė Diagrama"/>
    <w:link w:val="Porat"/>
    <w:uiPriority w:val="99"/>
    <w:rsid w:val="00CE2FDF"/>
    <w:rPr>
      <w:rFonts w:ascii="Arial" w:eastAsia="Times New Roman" w:hAnsi="Arial" w:cs="Arial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CE2FDF"/>
    <w:pPr>
      <w:spacing w:after="12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PagrindinistekstasDiagrama">
    <w:name w:val="Pagrindinis tekstas Diagrama"/>
    <w:link w:val="Pagrindinistekstas"/>
    <w:rsid w:val="00CE2FDF"/>
    <w:rPr>
      <w:rFonts w:ascii="Arial" w:eastAsia="Calibri" w:hAnsi="Arial" w:cs="Arial"/>
    </w:rPr>
  </w:style>
  <w:style w:type="paragraph" w:styleId="Komentarotema">
    <w:name w:val="annotation subject"/>
    <w:basedOn w:val="Komentarotekstas"/>
    <w:next w:val="Komentarotekstas"/>
    <w:link w:val="KomentarotemaDiagrama"/>
    <w:unhideWhenUsed/>
    <w:rsid w:val="00CE2FDF"/>
    <w:rPr>
      <w:b/>
      <w:bCs/>
    </w:rPr>
  </w:style>
  <w:style w:type="character" w:customStyle="1" w:styleId="KomentarotemaDiagrama">
    <w:name w:val="Komentaro tema Diagrama"/>
    <w:link w:val="Komentarotema"/>
    <w:rsid w:val="00CE2FDF"/>
    <w:rPr>
      <w:rFonts w:ascii="Calibri" w:eastAsia="Calibri" w:hAnsi="Calibri"/>
      <w:b/>
      <w:bCs/>
    </w:rPr>
  </w:style>
  <w:style w:type="paragraph" w:customStyle="1" w:styleId="ListParagraph1">
    <w:name w:val="List Paragraph1"/>
    <w:basedOn w:val="prastasis"/>
    <w:semiHidden/>
    <w:rsid w:val="00CE2FDF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prastasis"/>
    <w:semiHidden/>
    <w:rsid w:val="00CE2FDF"/>
    <w:pPr>
      <w:spacing w:after="180" w:line="312" w:lineRule="auto"/>
    </w:pPr>
    <w:rPr>
      <w:rFonts w:ascii="Arial" w:eastAsia="Calibri" w:hAnsi="Arial" w:cs="Arial"/>
      <w:color w:val="000000"/>
      <w:sz w:val="17"/>
      <w:szCs w:val="17"/>
    </w:rPr>
  </w:style>
  <w:style w:type="paragraph" w:customStyle="1" w:styleId="tajtip">
    <w:name w:val="tajtip"/>
    <w:basedOn w:val="prastasis"/>
    <w:semiHidden/>
    <w:rsid w:val="00CE2FDF"/>
    <w:pPr>
      <w:spacing w:after="150"/>
    </w:pPr>
    <w:rPr>
      <w:szCs w:val="24"/>
    </w:rPr>
  </w:style>
  <w:style w:type="character" w:styleId="Puslapioinaosnuoroda">
    <w:name w:val="footnote reference"/>
    <w:unhideWhenUsed/>
    <w:rsid w:val="00CE2FDF"/>
    <w:rPr>
      <w:rFonts w:ascii="Times New Roman" w:hAnsi="Times New Roman" w:cs="Times New Roman" w:hint="default"/>
      <w:vertAlign w:val="superscript"/>
    </w:rPr>
  </w:style>
  <w:style w:type="character" w:styleId="Komentaronuoroda">
    <w:name w:val="annotation reference"/>
    <w:unhideWhenUsed/>
    <w:rsid w:val="00CE2FDF"/>
    <w:rPr>
      <w:rFonts w:ascii="Times New Roman" w:hAnsi="Times New Roman" w:cs="Times New Roman" w:hint="default"/>
      <w:sz w:val="16"/>
      <w:szCs w:val="16"/>
    </w:rPr>
  </w:style>
  <w:style w:type="character" w:customStyle="1" w:styleId="PlaceholderText1">
    <w:name w:val="Placeholder Text1"/>
    <w:rsid w:val="00CE2FDF"/>
    <w:rPr>
      <w:color w:val="808080"/>
    </w:rPr>
  </w:style>
  <w:style w:type="character" w:customStyle="1" w:styleId="PuslapioinaostekstasDiagrama1">
    <w:name w:val="Puslapio išnašos tekstas Diagrama1"/>
    <w:uiPriority w:val="99"/>
    <w:semiHidden/>
    <w:rsid w:val="00CE2FDF"/>
    <w:rPr>
      <w:rFonts w:ascii="Arial" w:eastAsia="Times New Roman" w:hAnsi="Arial" w:cs="Arial" w:hint="default"/>
      <w:sz w:val="20"/>
      <w:szCs w:val="20"/>
      <w:lang w:val="lt-LT" w:eastAsia="lt-LT"/>
    </w:rPr>
  </w:style>
  <w:style w:type="character" w:customStyle="1" w:styleId="KomentarotekstasDiagrama1">
    <w:name w:val="Komentaro tekstas Diagrama1"/>
    <w:uiPriority w:val="99"/>
    <w:semiHidden/>
    <w:rsid w:val="00CE2FDF"/>
    <w:rPr>
      <w:rFonts w:ascii="Arial" w:eastAsia="Times New Roman" w:hAnsi="Arial" w:cs="Arial" w:hint="default"/>
      <w:sz w:val="20"/>
      <w:szCs w:val="20"/>
      <w:lang w:val="lt-LT" w:eastAsia="lt-LT"/>
    </w:rPr>
  </w:style>
  <w:style w:type="character" w:customStyle="1" w:styleId="PagrindinistekstasDiagrama1">
    <w:name w:val="Pagrindinis tekstas Diagrama1"/>
    <w:uiPriority w:val="99"/>
    <w:semiHidden/>
    <w:rsid w:val="00CE2FDF"/>
    <w:rPr>
      <w:rFonts w:ascii="Arial" w:eastAsia="Times New Roman" w:hAnsi="Arial" w:cs="Arial" w:hint="default"/>
      <w:sz w:val="20"/>
      <w:szCs w:val="20"/>
      <w:lang w:val="lt-LT" w:eastAsia="lt-LT"/>
    </w:rPr>
  </w:style>
  <w:style w:type="character" w:customStyle="1" w:styleId="KomentarotemaDiagrama1">
    <w:name w:val="Komentaro tema Diagrama1"/>
    <w:uiPriority w:val="99"/>
    <w:semiHidden/>
    <w:rsid w:val="00CE2FDF"/>
    <w:rPr>
      <w:rFonts w:ascii="Arial" w:eastAsia="Times New Roman" w:hAnsi="Arial" w:cs="Arial" w:hint="default"/>
      <w:b/>
      <w:bCs/>
      <w:sz w:val="20"/>
      <w:szCs w:val="20"/>
      <w:lang w:val="lt-LT" w:eastAsia="lt-LT"/>
    </w:rPr>
  </w:style>
  <w:style w:type="character" w:customStyle="1" w:styleId="BalloonTextChar">
    <w:name w:val="Balloon Text Char"/>
    <w:semiHidden/>
    <w:locked/>
    <w:rsid w:val="00CE2FDF"/>
    <w:rPr>
      <w:rFonts w:ascii="Segoe UI" w:eastAsia="Calibri" w:hAnsi="Segoe UI" w:cs="Segoe UI" w:hint="default"/>
      <w:sz w:val="18"/>
      <w:szCs w:val="18"/>
      <w:lang w:val="lt-LT" w:eastAsia="en-US" w:bidi="ar-SA"/>
    </w:rPr>
  </w:style>
  <w:style w:type="table" w:styleId="Lentelstinklelis">
    <w:name w:val="Table Grid"/>
    <w:basedOn w:val="prastojilentel"/>
    <w:uiPriority w:val="59"/>
    <w:rsid w:val="00CE2FDF"/>
    <w:rPr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2FDF"/>
    <w:pPr>
      <w:ind w:left="720" w:firstLine="360"/>
      <w:contextualSpacing/>
    </w:pPr>
    <w:rPr>
      <w:rFonts w:ascii="Calibri" w:eastAsia="Calibri" w:hAnsi="Calibri"/>
      <w:sz w:val="22"/>
      <w:szCs w:val="22"/>
    </w:rPr>
  </w:style>
  <w:style w:type="paragraph" w:styleId="Betarp">
    <w:name w:val="No Spacing"/>
    <w:uiPriority w:val="1"/>
    <w:qFormat/>
    <w:rsid w:val="00F45336"/>
    <w:rPr>
      <w:rFonts w:ascii="Calibri" w:eastAsia="Calibri" w:hAnsi="Calibri"/>
      <w:sz w:val="24"/>
      <w:szCs w:val="24"/>
    </w:rPr>
  </w:style>
  <w:style w:type="character" w:styleId="Hipersaitas">
    <w:name w:val="Hyperlink"/>
    <w:unhideWhenUsed/>
    <w:rsid w:val="00797101"/>
    <w:rPr>
      <w:color w:val="0000FF"/>
      <w:u w:val="single"/>
    </w:rPr>
  </w:style>
  <w:style w:type="paragraph" w:styleId="Pataisymai">
    <w:name w:val="Revision"/>
    <w:hidden/>
    <w:uiPriority w:val="99"/>
    <w:semiHidden/>
    <w:rsid w:val="0025573E"/>
    <w:rPr>
      <w:sz w:val="24"/>
    </w:rPr>
  </w:style>
  <w:style w:type="paragraph" w:customStyle="1" w:styleId="BodyText1">
    <w:name w:val="Body Text1"/>
    <w:rsid w:val="0043345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character" w:customStyle="1" w:styleId="x4k7w5x">
    <w:name w:val="x4k7w5x"/>
    <w:basedOn w:val="Numatytasispastraiposriftas"/>
    <w:rsid w:val="00910E67"/>
  </w:style>
  <w:style w:type="character" w:styleId="Neapdorotaspaminjimas">
    <w:name w:val="Unresolved Mention"/>
    <w:basedOn w:val="Numatytasispastraiposriftas"/>
    <w:uiPriority w:val="99"/>
    <w:semiHidden/>
    <w:unhideWhenUsed/>
    <w:rsid w:val="0033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rmacija.krvvg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C7A61F5mN8jESVac2T4wgjzFA==">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BA432E-97CB-4E67-A2B0-025385CA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2512</Words>
  <Characters>1433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Links>
    <vt:vector size="6" baseType="variant">
      <vt:variant>
        <vt:i4>5963841</vt:i4>
      </vt:variant>
      <vt:variant>
        <vt:i4>69</vt:i4>
      </vt:variant>
      <vt:variant>
        <vt:i4>0</vt:i4>
      </vt:variant>
      <vt:variant>
        <vt:i4>5</vt:i4>
      </vt:variant>
      <vt:variant>
        <vt:lpwstr>https://www.e-tar.lt/portal/legalAct.html?documentId=52642fa0810311e4bc68a1493830b8b9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KZ</dc:creator>
  <cp:keywords/>
  <cp:lastModifiedBy>Kristina Švedaitė</cp:lastModifiedBy>
  <cp:revision>15</cp:revision>
  <dcterms:created xsi:type="dcterms:W3CDTF">2023-11-22T12:20:00Z</dcterms:created>
  <dcterms:modified xsi:type="dcterms:W3CDTF">2023-11-24T07:45:00Z</dcterms:modified>
</cp:coreProperties>
</file>